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AFDA49">
      <w:pPr>
        <w:pStyle w:val="2"/>
        <w:spacing w:before="177" w:line="219" w:lineRule="auto"/>
        <w:rPr>
          <w:sz w:val="28"/>
          <w:szCs w:val="28"/>
        </w:rPr>
      </w:pPr>
      <w:r>
        <w:rPr>
          <w:spacing w:val="-5"/>
          <w:sz w:val="28"/>
          <w:szCs w:val="28"/>
        </w:rPr>
        <w:t>附件</w:t>
      </w:r>
      <w:r>
        <w:rPr>
          <w:spacing w:val="-53"/>
          <w:sz w:val="28"/>
          <w:szCs w:val="28"/>
        </w:rPr>
        <w:t xml:space="preserve"> </w:t>
      </w:r>
      <w:r>
        <w:rPr>
          <w:spacing w:val="-5"/>
          <w:sz w:val="28"/>
          <w:szCs w:val="28"/>
        </w:rPr>
        <w:t>3：车辆现场照片</w:t>
      </w:r>
    </w:p>
    <w:p w14:paraId="4D4AE103">
      <w:pPr>
        <w:spacing w:line="172" w:lineRule="exact"/>
      </w:pPr>
    </w:p>
    <w:tbl>
      <w:tblPr>
        <w:tblStyle w:val="5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551DF55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vAlign w:val="top"/>
          </w:tcPr>
          <w:p w14:paraId="707D62CA">
            <w:pPr>
              <w:spacing w:before="173" w:line="219" w:lineRule="auto"/>
              <w:ind w:left="11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评估对象编号:GP24-04-001 江淮</w:t>
            </w:r>
          </w:p>
        </w:tc>
      </w:tr>
      <w:tr w14:paraId="669EEF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29985C10">
            <w:pPr>
              <w:spacing w:before="7" w:line="3403" w:lineRule="exact"/>
              <w:ind w:firstLine="107"/>
            </w:pPr>
            <w:r>
              <w:rPr>
                <w:position w:val="-68"/>
              </w:rPr>
              <w:drawing>
                <wp:inline distT="0" distB="0" distL="0" distR="0">
                  <wp:extent cx="2741295" cy="2160905"/>
                  <wp:effectExtent l="0" t="0" r="0" b="0"/>
                  <wp:docPr id="14" name="IM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 14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21" cy="216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282466E4">
            <w:pPr>
              <w:spacing w:before="7" w:line="3403" w:lineRule="exact"/>
              <w:ind w:firstLine="105"/>
            </w:pPr>
            <w:r>
              <w:rPr>
                <w:position w:val="-68"/>
              </w:rPr>
              <w:drawing>
                <wp:inline distT="0" distB="0" distL="0" distR="0">
                  <wp:extent cx="2742565" cy="2160905"/>
                  <wp:effectExtent l="0" t="0" r="0" b="0"/>
                  <wp:docPr id="16" name="IM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 1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91" cy="2161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4B7B9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317" w:hRule="atLeast"/>
        </w:trPr>
        <w:tc>
          <w:tcPr>
            <w:tcW w:w="4430" w:type="dxa"/>
            <w:vAlign w:val="top"/>
          </w:tcPr>
          <w:p w14:paraId="2C9CDFC4">
            <w:pPr>
              <w:spacing w:before="39" w:line="206" w:lineRule="auto"/>
              <w:ind w:left="17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外部照片</w:t>
            </w:r>
          </w:p>
        </w:tc>
        <w:tc>
          <w:tcPr>
            <w:tcW w:w="4430" w:type="dxa"/>
            <w:vAlign w:val="top"/>
          </w:tcPr>
          <w:p w14:paraId="2A664FA1">
            <w:pPr>
              <w:spacing w:before="39" w:line="206" w:lineRule="auto"/>
              <w:ind w:left="19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铭牌</w:t>
            </w:r>
          </w:p>
        </w:tc>
      </w:tr>
      <w:tr w14:paraId="45C63F8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02CFCC97">
            <w:pPr>
              <w:spacing w:before="8" w:line="3403" w:lineRule="exact"/>
              <w:ind w:firstLine="107"/>
            </w:pPr>
            <w:r>
              <w:rPr>
                <w:position w:val="-68"/>
              </w:rPr>
              <w:drawing>
                <wp:inline distT="0" distB="0" distL="0" distR="0">
                  <wp:extent cx="2741295" cy="2160905"/>
                  <wp:effectExtent l="0" t="0" r="0" b="0"/>
                  <wp:docPr id="18" name="IM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 1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421" cy="21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78DE1FA6">
            <w:pPr>
              <w:spacing w:before="8" w:line="3403" w:lineRule="exact"/>
              <w:ind w:firstLine="105"/>
            </w:pPr>
            <w:r>
              <w:rPr>
                <w:position w:val="-68"/>
              </w:rPr>
              <w:drawing>
                <wp:inline distT="0" distB="0" distL="0" distR="0">
                  <wp:extent cx="2742565" cy="2160905"/>
                  <wp:effectExtent l="0" t="0" r="0" b="0"/>
                  <wp:docPr id="20" name="IM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 20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2691" cy="2161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50DA37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4160D401">
            <w:pPr>
              <w:spacing w:before="40" w:line="205" w:lineRule="auto"/>
              <w:ind w:left="17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发动机舱</w:t>
            </w:r>
          </w:p>
        </w:tc>
        <w:tc>
          <w:tcPr>
            <w:tcW w:w="4430" w:type="dxa"/>
            <w:vAlign w:val="top"/>
          </w:tcPr>
          <w:p w14:paraId="7191674D">
            <w:pPr>
              <w:spacing w:before="40" w:line="205" w:lineRule="auto"/>
              <w:ind w:left="18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仪表台</w:t>
            </w:r>
          </w:p>
        </w:tc>
      </w:tr>
      <w:tr w14:paraId="0605F9E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vAlign w:val="top"/>
          </w:tcPr>
          <w:p w14:paraId="0DB5B1D4">
            <w:pPr>
              <w:spacing w:before="143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22" name="IM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 2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7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0F4DE4CD">
            <w:pPr>
              <w:spacing w:before="143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24" name="IM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 24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FB520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430" w:type="dxa"/>
            <w:vAlign w:val="top"/>
          </w:tcPr>
          <w:p w14:paraId="6E0EFA8A">
            <w:pPr>
              <w:spacing w:before="42" w:line="207" w:lineRule="auto"/>
              <w:ind w:left="18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驾驶舱</w:t>
            </w:r>
          </w:p>
        </w:tc>
        <w:tc>
          <w:tcPr>
            <w:tcW w:w="4430" w:type="dxa"/>
            <w:vAlign w:val="top"/>
          </w:tcPr>
          <w:p w14:paraId="5B6CC143">
            <w:pPr>
              <w:spacing w:before="42" w:line="207" w:lineRule="auto"/>
              <w:ind w:left="1861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客舱区</w:t>
            </w:r>
          </w:p>
        </w:tc>
      </w:tr>
    </w:tbl>
    <w:p w14:paraId="79F21B0B">
      <w:pPr>
        <w:spacing w:line="263" w:lineRule="auto"/>
        <w:rPr>
          <w:rFonts w:ascii="Arial"/>
          <w:sz w:val="21"/>
        </w:rPr>
      </w:pPr>
    </w:p>
    <w:p w14:paraId="1C3B06D8">
      <w:pPr>
        <w:spacing w:line="264" w:lineRule="auto"/>
        <w:rPr>
          <w:rFonts w:ascii="Arial"/>
          <w:sz w:val="21"/>
        </w:rPr>
      </w:pPr>
    </w:p>
    <w:p w14:paraId="60925B91">
      <w:pPr>
        <w:pStyle w:val="2"/>
        <w:spacing w:before="78" w:line="219" w:lineRule="auto"/>
        <w:ind w:left="6702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246380</wp:posOffset>
            </wp:positionV>
            <wp:extent cx="5485765" cy="9525"/>
            <wp:effectExtent l="0" t="0" r="0" b="0"/>
            <wp:wrapNone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 xml:space="preserve">第 </w:t>
      </w:r>
      <w:r>
        <w:rPr>
          <w:rFonts w:ascii="Times New Roman" w:hAnsi="Times New Roman" w:eastAsia="Times New Roman" w:cs="Times New Roman"/>
          <w:spacing w:val="-5"/>
        </w:rPr>
        <w:t>23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spacing w:val="-5"/>
        </w:rPr>
        <w:t>页</w:t>
      </w:r>
      <w:r>
        <w:rPr>
          <w:spacing w:val="8"/>
        </w:rPr>
        <w:t xml:space="preserve"> </w:t>
      </w:r>
      <w:r>
        <w:rPr>
          <w:spacing w:val="-5"/>
        </w:rPr>
        <w:t>共</w:t>
      </w:r>
      <w:r>
        <w:rPr>
          <w:spacing w:val="10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34</w:t>
      </w:r>
      <w:r>
        <w:rPr>
          <w:rFonts w:ascii="Times New Roman" w:hAnsi="Times New Roman" w:eastAsia="Times New Roman" w:cs="Times New Roman"/>
          <w:spacing w:val="7"/>
        </w:rPr>
        <w:t xml:space="preserve">  </w:t>
      </w:r>
      <w:r>
        <w:rPr>
          <w:spacing w:val="-5"/>
        </w:rPr>
        <w:t>页</w:t>
      </w:r>
    </w:p>
    <w:p w14:paraId="3627C82F">
      <w:pPr>
        <w:pStyle w:val="2"/>
        <w:spacing w:before="153" w:line="232" w:lineRule="auto"/>
        <w:ind w:left="19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pacing w:val="7"/>
          <w:sz w:val="20"/>
          <w:szCs w:val="20"/>
        </w:rPr>
        <w:t xml:space="preserve">地址：新疆乌鲁木齐水磨沟区华凌玉器城二楼淘宝园北一             </w:t>
      </w:r>
      <w:r>
        <w:rPr>
          <w:spacing w:val="6"/>
          <w:position w:val="1"/>
          <w:sz w:val="20"/>
          <w:szCs w:val="20"/>
        </w:rPr>
        <w:t>电话：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400-165-8578</w:t>
      </w:r>
    </w:p>
    <w:p w14:paraId="0823DA1E">
      <w:pPr>
        <w:spacing w:line="232" w:lineRule="auto"/>
        <w:rPr>
          <w:rFonts w:ascii="Times New Roman" w:hAnsi="Times New Roman" w:eastAsia="Times New Roman" w:cs="Times New Roman"/>
          <w:sz w:val="20"/>
          <w:szCs w:val="20"/>
        </w:rPr>
        <w:sectPr>
          <w:headerReference r:id="rId5" w:type="default"/>
          <w:pgSz w:w="12240" w:h="15840"/>
          <w:pgMar w:top="1303" w:right="1687" w:bottom="0" w:left="1687" w:header="889" w:footer="0" w:gutter="0"/>
          <w:cols w:space="720" w:num="1"/>
        </w:sectPr>
      </w:pPr>
    </w:p>
    <w:p w14:paraId="035895F6">
      <w:pPr>
        <w:spacing w:before="12"/>
      </w:pPr>
    </w:p>
    <w:p w14:paraId="60605E1E">
      <w:pPr>
        <w:spacing w:before="12"/>
      </w:pPr>
    </w:p>
    <w:p w14:paraId="1012700F">
      <w:pPr>
        <w:spacing w:before="12"/>
      </w:pPr>
    </w:p>
    <w:tbl>
      <w:tblPr>
        <w:tblStyle w:val="5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714B45A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vAlign w:val="top"/>
          </w:tcPr>
          <w:p w14:paraId="508CA974">
            <w:pPr>
              <w:spacing w:before="176" w:line="219" w:lineRule="auto"/>
              <w:ind w:left="117"/>
              <w:rPr>
                <w:rFonts w:ascii="宋体" w:hAnsi="宋体" w:eastAsia="宋体" w:cs="宋体"/>
                <w:sz w:val="28"/>
                <w:szCs w:val="28"/>
              </w:rPr>
            </w:pPr>
            <w:r>
              <w:rPr>
                <w:rFonts w:ascii="宋体" w:hAnsi="宋体" w:eastAsia="宋体" w:cs="宋体"/>
                <w:spacing w:val="-1"/>
                <w:sz w:val="28"/>
                <w:szCs w:val="28"/>
              </w:rPr>
              <w:t>评估对象编号:GP24-04-002 红旗</w:t>
            </w:r>
          </w:p>
        </w:tc>
      </w:tr>
      <w:tr w14:paraId="36DF318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13AFC81C">
            <w:pPr>
              <w:spacing w:before="141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28" name="IM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 2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7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7D3B9758">
            <w:pPr>
              <w:spacing w:before="141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30" name="IM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 30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EB071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08D0E421">
            <w:pPr>
              <w:spacing w:before="39" w:line="206" w:lineRule="auto"/>
              <w:ind w:left="1746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外部照片</w:t>
            </w:r>
          </w:p>
        </w:tc>
        <w:tc>
          <w:tcPr>
            <w:tcW w:w="4430" w:type="dxa"/>
            <w:vAlign w:val="top"/>
          </w:tcPr>
          <w:p w14:paraId="79A1ACAF">
            <w:pPr>
              <w:spacing w:before="39" w:line="206" w:lineRule="auto"/>
              <w:ind w:left="197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5"/>
                <w:sz w:val="24"/>
                <w:szCs w:val="24"/>
              </w:rPr>
              <w:t>铭牌</w:t>
            </w:r>
          </w:p>
        </w:tc>
      </w:tr>
      <w:tr w14:paraId="62FB0C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vAlign w:val="top"/>
          </w:tcPr>
          <w:p w14:paraId="248A88F7">
            <w:pPr>
              <w:spacing w:before="142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32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 3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7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1EB16C7A">
            <w:pPr>
              <w:spacing w:before="142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34" name="IM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 3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886BC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0262B7D7">
            <w:pPr>
              <w:spacing w:before="41" w:line="204" w:lineRule="auto"/>
              <w:ind w:left="1745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发动机舱</w:t>
            </w:r>
          </w:p>
        </w:tc>
        <w:tc>
          <w:tcPr>
            <w:tcW w:w="4430" w:type="dxa"/>
            <w:vAlign w:val="top"/>
          </w:tcPr>
          <w:p w14:paraId="533087C4">
            <w:pPr>
              <w:spacing w:before="41" w:line="204" w:lineRule="auto"/>
              <w:ind w:left="1860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4"/>
                <w:sz w:val="24"/>
                <w:szCs w:val="24"/>
              </w:rPr>
              <w:t>仪表台</w:t>
            </w:r>
          </w:p>
        </w:tc>
      </w:tr>
      <w:tr w14:paraId="2CD4C45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685BE3FE">
            <w:pPr>
              <w:spacing w:before="145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36" name="IM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 36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7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26A68219">
            <w:pPr>
              <w:spacing w:before="145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59977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430" w:type="dxa"/>
            <w:vAlign w:val="top"/>
          </w:tcPr>
          <w:p w14:paraId="2CBD97F9">
            <w:pPr>
              <w:spacing w:before="42" w:line="207" w:lineRule="auto"/>
              <w:ind w:left="1869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6"/>
                <w:sz w:val="24"/>
                <w:szCs w:val="24"/>
              </w:rPr>
              <w:t>驾驶舱</w:t>
            </w:r>
          </w:p>
        </w:tc>
        <w:tc>
          <w:tcPr>
            <w:tcW w:w="4430" w:type="dxa"/>
            <w:vAlign w:val="top"/>
          </w:tcPr>
          <w:p w14:paraId="447D21F8">
            <w:pPr>
              <w:spacing w:before="42" w:line="207" w:lineRule="auto"/>
              <w:ind w:left="1503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宋体" w:hAnsi="宋体" w:eastAsia="宋体" w:cs="宋体"/>
                <w:spacing w:val="-3"/>
                <w:sz w:val="24"/>
                <w:szCs w:val="24"/>
              </w:rPr>
              <w:t>前档玻璃破损</w:t>
            </w:r>
          </w:p>
        </w:tc>
      </w:tr>
    </w:tbl>
    <w:p w14:paraId="68DFAE30">
      <w:pPr>
        <w:spacing w:line="448" w:lineRule="auto"/>
        <w:rPr>
          <w:rFonts w:ascii="Arial"/>
          <w:sz w:val="21"/>
        </w:rPr>
      </w:pPr>
    </w:p>
    <w:p w14:paraId="13A67507">
      <w:pPr>
        <w:pStyle w:val="2"/>
        <w:spacing w:before="78" w:line="219" w:lineRule="auto"/>
        <w:ind w:left="6702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246380</wp:posOffset>
            </wp:positionV>
            <wp:extent cx="5485765" cy="952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 xml:space="preserve">第 </w:t>
      </w:r>
      <w:r>
        <w:rPr>
          <w:rFonts w:ascii="Times New Roman" w:hAnsi="Times New Roman" w:eastAsia="Times New Roman" w:cs="Times New Roman"/>
          <w:spacing w:val="-5"/>
        </w:rPr>
        <w:t>24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spacing w:val="-5"/>
        </w:rPr>
        <w:t>页</w:t>
      </w:r>
      <w:r>
        <w:rPr>
          <w:spacing w:val="8"/>
        </w:rPr>
        <w:t xml:space="preserve"> </w:t>
      </w:r>
      <w:r>
        <w:rPr>
          <w:spacing w:val="-5"/>
        </w:rPr>
        <w:t>共</w:t>
      </w:r>
      <w:r>
        <w:rPr>
          <w:spacing w:val="10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34</w:t>
      </w:r>
      <w:r>
        <w:rPr>
          <w:rFonts w:ascii="Times New Roman" w:hAnsi="Times New Roman" w:eastAsia="Times New Roman" w:cs="Times New Roman"/>
          <w:spacing w:val="7"/>
        </w:rPr>
        <w:t xml:space="preserve">  </w:t>
      </w:r>
      <w:r>
        <w:rPr>
          <w:spacing w:val="-5"/>
        </w:rPr>
        <w:t>页</w:t>
      </w:r>
    </w:p>
    <w:p w14:paraId="365FBFBF">
      <w:pPr>
        <w:pStyle w:val="2"/>
        <w:spacing w:before="153" w:line="232" w:lineRule="auto"/>
        <w:ind w:left="192"/>
        <w:rPr>
          <w:rFonts w:ascii="Times New Roman" w:hAnsi="Times New Roman" w:eastAsia="Times New Roman" w:cs="Times New Roman"/>
          <w:sz w:val="20"/>
          <w:szCs w:val="20"/>
        </w:rPr>
      </w:pPr>
      <w:r>
        <w:rPr>
          <w:spacing w:val="7"/>
          <w:sz w:val="20"/>
          <w:szCs w:val="20"/>
        </w:rPr>
        <w:t xml:space="preserve">地址：新疆乌鲁木齐水磨沟区华凌玉器城二楼淘宝园北一             </w:t>
      </w:r>
      <w:r>
        <w:rPr>
          <w:spacing w:val="6"/>
          <w:position w:val="1"/>
          <w:sz w:val="20"/>
          <w:szCs w:val="20"/>
        </w:rPr>
        <w:t>电话：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400-165-8578</w:t>
      </w:r>
    </w:p>
    <w:p w14:paraId="38834DCD">
      <w:pPr>
        <w:spacing w:line="232" w:lineRule="auto"/>
        <w:rPr>
          <w:rFonts w:ascii="Times New Roman" w:hAnsi="Times New Roman" w:eastAsia="Times New Roman" w:cs="Times New Roman"/>
          <w:sz w:val="20"/>
          <w:szCs w:val="20"/>
        </w:rPr>
        <w:sectPr>
          <w:pgSz w:w="12240" w:h="15840"/>
          <w:pgMar w:top="1303" w:right="1687" w:bottom="0" w:left="1687" w:header="889" w:footer="0" w:gutter="0"/>
          <w:cols w:space="720" w:num="1"/>
        </w:sectPr>
      </w:pPr>
    </w:p>
    <w:p w14:paraId="7D5D74D3">
      <w:pPr>
        <w:spacing w:before="12"/>
      </w:pPr>
    </w:p>
    <w:p w14:paraId="3DCD7FD5">
      <w:pPr>
        <w:spacing w:before="12"/>
      </w:pPr>
    </w:p>
    <w:p w14:paraId="2EA73236">
      <w:pPr>
        <w:spacing w:before="12"/>
      </w:pPr>
    </w:p>
    <w:tbl>
      <w:tblPr>
        <w:tblStyle w:val="5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631A7F2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vAlign w:val="top"/>
          </w:tcPr>
          <w:p w14:paraId="67A8A271">
            <w:pPr>
              <w:pStyle w:val="6"/>
              <w:spacing w:before="176" w:line="219" w:lineRule="auto"/>
              <w:ind w:left="117"/>
              <w:rPr>
                <w:sz w:val="28"/>
                <w:szCs w:val="28"/>
              </w:rPr>
            </w:pPr>
            <w:r>
              <w:rPr>
                <w:spacing w:val="-1"/>
                <w:sz w:val="28"/>
                <w:szCs w:val="28"/>
              </w:rPr>
              <w:t>评估对象编号:GP24-04-003 雅阁</w:t>
            </w:r>
          </w:p>
        </w:tc>
      </w:tr>
      <w:tr w14:paraId="0EA6E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382887AF">
            <w:pPr>
              <w:spacing w:before="141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42" name="IM 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 4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7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475EEACB">
            <w:pPr>
              <w:spacing w:before="141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44" name="IM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 44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01C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21B23A08">
            <w:pPr>
              <w:pStyle w:val="6"/>
              <w:spacing w:before="39" w:line="206" w:lineRule="auto"/>
              <w:ind w:left="1746"/>
            </w:pPr>
            <w:r>
              <w:rPr>
                <w:spacing w:val="-4"/>
              </w:rPr>
              <w:t>外部照片</w:t>
            </w:r>
          </w:p>
        </w:tc>
        <w:tc>
          <w:tcPr>
            <w:tcW w:w="4430" w:type="dxa"/>
            <w:vAlign w:val="top"/>
          </w:tcPr>
          <w:p w14:paraId="3FBE6EB4">
            <w:pPr>
              <w:pStyle w:val="6"/>
              <w:spacing w:before="39" w:line="206" w:lineRule="auto"/>
              <w:ind w:left="1979"/>
            </w:pPr>
            <w:r>
              <w:rPr>
                <w:spacing w:val="-5"/>
              </w:rPr>
              <w:t>铭牌</w:t>
            </w:r>
          </w:p>
        </w:tc>
      </w:tr>
      <w:tr w14:paraId="6A1924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vAlign w:val="top"/>
          </w:tcPr>
          <w:p w14:paraId="7B64DCA1">
            <w:pPr>
              <w:spacing w:before="97" w:line="3242" w:lineRule="exact"/>
              <w:ind w:firstLine="126"/>
            </w:pPr>
            <w:r>
              <w:rPr>
                <w:position w:val="-64"/>
              </w:rPr>
              <w:drawing>
                <wp:inline distT="0" distB="0" distL="0" distR="0">
                  <wp:extent cx="2649855" cy="2058670"/>
                  <wp:effectExtent l="0" t="0" r="0" b="0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0236" cy="2058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7F2A5D3D">
            <w:pPr>
              <w:spacing w:before="142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48" name="IM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 48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0AC7E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66A80222">
            <w:pPr>
              <w:pStyle w:val="6"/>
              <w:spacing w:before="41" w:line="204" w:lineRule="auto"/>
              <w:ind w:left="1745"/>
            </w:pPr>
            <w:r>
              <w:rPr>
                <w:spacing w:val="-4"/>
              </w:rPr>
              <w:t>发动机舱</w:t>
            </w:r>
          </w:p>
        </w:tc>
        <w:tc>
          <w:tcPr>
            <w:tcW w:w="4430" w:type="dxa"/>
            <w:vAlign w:val="top"/>
          </w:tcPr>
          <w:p w14:paraId="73C6DAEE">
            <w:pPr>
              <w:pStyle w:val="6"/>
              <w:spacing w:before="41" w:line="204" w:lineRule="auto"/>
              <w:ind w:left="1860"/>
            </w:pPr>
            <w:r>
              <w:rPr>
                <w:spacing w:val="-4"/>
              </w:rPr>
              <w:t>仪表台</w:t>
            </w:r>
          </w:p>
        </w:tc>
      </w:tr>
      <w:tr w14:paraId="0CFE289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576E775B">
            <w:pPr>
              <w:spacing w:before="145" w:line="3144" w:lineRule="exact"/>
              <w:ind w:firstLine="115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7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2ACDCB9F">
            <w:pPr>
              <w:spacing w:before="145" w:line="3144" w:lineRule="exact"/>
              <w:ind w:firstLine="113"/>
            </w:pPr>
            <w:r>
              <w:rPr>
                <w:position w:val="-62"/>
              </w:rPr>
              <w:drawing>
                <wp:inline distT="0" distB="0" distL="0" distR="0">
                  <wp:extent cx="2661920" cy="1996440"/>
                  <wp:effectExtent l="0" t="0" r="0" b="0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2428" cy="1996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B8526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2" w:hRule="atLeast"/>
        </w:trPr>
        <w:tc>
          <w:tcPr>
            <w:tcW w:w="4430" w:type="dxa"/>
            <w:vAlign w:val="top"/>
          </w:tcPr>
          <w:p w14:paraId="563D093C">
            <w:pPr>
              <w:pStyle w:val="6"/>
              <w:spacing w:before="42" w:line="207" w:lineRule="auto"/>
              <w:ind w:left="1869"/>
            </w:pPr>
            <w:r>
              <w:rPr>
                <w:spacing w:val="-6"/>
              </w:rPr>
              <w:t>驾驶舱</w:t>
            </w:r>
          </w:p>
        </w:tc>
        <w:tc>
          <w:tcPr>
            <w:tcW w:w="4430" w:type="dxa"/>
            <w:vAlign w:val="top"/>
          </w:tcPr>
          <w:p w14:paraId="69E2A735">
            <w:pPr>
              <w:pStyle w:val="6"/>
              <w:spacing w:before="42" w:line="207" w:lineRule="auto"/>
              <w:ind w:left="1621"/>
            </w:pPr>
            <w:r>
              <w:rPr>
                <w:spacing w:val="-3"/>
              </w:rPr>
              <w:t>车门漆展示</w:t>
            </w:r>
          </w:p>
        </w:tc>
      </w:tr>
    </w:tbl>
    <w:p w14:paraId="58A01C2C">
      <w:pPr>
        <w:spacing w:line="448" w:lineRule="auto"/>
        <w:rPr>
          <w:rFonts w:ascii="Arial"/>
          <w:sz w:val="21"/>
        </w:rPr>
      </w:pPr>
    </w:p>
    <w:p w14:paraId="0800D944">
      <w:pPr>
        <w:pStyle w:val="2"/>
        <w:spacing w:before="78" w:line="219" w:lineRule="auto"/>
        <w:ind w:left="6702"/>
      </w:pPr>
      <w: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76835</wp:posOffset>
            </wp:positionH>
            <wp:positionV relativeFrom="paragraph">
              <wp:posOffset>246380</wp:posOffset>
            </wp:positionV>
            <wp:extent cx="5485765" cy="9525"/>
            <wp:effectExtent l="0" t="0" r="0" b="0"/>
            <wp:wrapNone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5764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</w:rPr>
        <w:t xml:space="preserve">第 </w:t>
      </w:r>
      <w:r>
        <w:rPr>
          <w:rFonts w:ascii="Times New Roman" w:hAnsi="Times New Roman" w:eastAsia="Times New Roman" w:cs="Times New Roman"/>
          <w:spacing w:val="-5"/>
        </w:rPr>
        <w:t>25</w:t>
      </w:r>
      <w:r>
        <w:rPr>
          <w:rFonts w:ascii="Times New Roman" w:hAnsi="Times New Roman" w:eastAsia="Times New Roman" w:cs="Times New Roman"/>
          <w:spacing w:val="8"/>
        </w:rPr>
        <w:t xml:space="preserve">  </w:t>
      </w:r>
      <w:r>
        <w:rPr>
          <w:spacing w:val="-5"/>
        </w:rPr>
        <w:t>页</w:t>
      </w:r>
      <w:r>
        <w:rPr>
          <w:spacing w:val="8"/>
        </w:rPr>
        <w:t xml:space="preserve"> </w:t>
      </w:r>
      <w:r>
        <w:rPr>
          <w:spacing w:val="-5"/>
        </w:rPr>
        <w:t>共</w:t>
      </w:r>
      <w:r>
        <w:rPr>
          <w:spacing w:val="10"/>
        </w:rPr>
        <w:t xml:space="preserve"> </w:t>
      </w:r>
      <w:r>
        <w:rPr>
          <w:rFonts w:ascii="Times New Roman" w:hAnsi="Times New Roman" w:eastAsia="Times New Roman" w:cs="Times New Roman"/>
          <w:spacing w:val="-5"/>
        </w:rPr>
        <w:t>34</w:t>
      </w:r>
      <w:r>
        <w:rPr>
          <w:rFonts w:ascii="Times New Roman" w:hAnsi="Times New Roman" w:eastAsia="Times New Roman" w:cs="Times New Roman"/>
          <w:spacing w:val="7"/>
        </w:rPr>
        <w:t xml:space="preserve">  </w:t>
      </w:r>
      <w:r>
        <w:rPr>
          <w:spacing w:val="-5"/>
        </w:rPr>
        <w:t>页</w:t>
      </w:r>
    </w:p>
    <w:p w14:paraId="56F86037">
      <w:pPr>
        <w:spacing w:before="12"/>
      </w:pPr>
      <w:r>
        <w:rPr>
          <w:spacing w:val="7"/>
          <w:sz w:val="20"/>
          <w:szCs w:val="20"/>
        </w:rPr>
        <w:t xml:space="preserve">地址：新疆乌鲁木齐水磨沟区华凌玉器城二楼淘宝园北一             </w:t>
      </w:r>
      <w:r>
        <w:rPr>
          <w:spacing w:val="6"/>
          <w:position w:val="1"/>
          <w:sz w:val="20"/>
          <w:szCs w:val="20"/>
        </w:rPr>
        <w:t>电话：</w:t>
      </w:r>
      <w:r>
        <w:rPr>
          <w:rFonts w:ascii="Times New Roman" w:hAnsi="Times New Roman" w:eastAsia="Times New Roman" w:cs="Times New Roman"/>
          <w:spacing w:val="6"/>
          <w:position w:val="1"/>
          <w:sz w:val="20"/>
          <w:szCs w:val="20"/>
        </w:rPr>
        <w:t>400-165-8578</w:t>
      </w:r>
    </w:p>
    <w:p w14:paraId="67D34FDB">
      <w:pPr>
        <w:spacing w:before="12"/>
      </w:pPr>
    </w:p>
    <w:p w14:paraId="2E1F3889">
      <w:pPr>
        <w:spacing w:before="12"/>
      </w:pPr>
    </w:p>
    <w:tbl>
      <w:tblPr>
        <w:tblStyle w:val="5"/>
        <w:tblW w:w="8860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430"/>
        <w:gridCol w:w="4430"/>
      </w:tblGrid>
      <w:tr w14:paraId="718225A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8860" w:type="dxa"/>
            <w:gridSpan w:val="2"/>
            <w:vAlign w:val="top"/>
          </w:tcPr>
          <w:p w14:paraId="6261676B">
            <w:pPr>
              <w:pStyle w:val="6"/>
              <w:spacing w:before="176" w:line="219" w:lineRule="auto"/>
              <w:ind w:left="117"/>
              <w:rPr>
                <w:rFonts w:hint="default" w:eastAsia="宋体"/>
                <w:sz w:val="28"/>
                <w:szCs w:val="28"/>
                <w:lang w:val="en-US" w:eastAsia="zh-CN"/>
              </w:rPr>
            </w:pPr>
            <w:r>
              <w:rPr>
                <w:spacing w:val="-1"/>
                <w:sz w:val="28"/>
                <w:szCs w:val="28"/>
              </w:rPr>
              <w:t>评估对象编号:GP24-04-00</w:t>
            </w:r>
            <w:r>
              <w:rPr>
                <w:rFonts w:hint="eastAsia"/>
                <w:spacing w:val="-1"/>
                <w:sz w:val="28"/>
                <w:szCs w:val="28"/>
                <w:lang w:val="en-US" w:eastAsia="zh-CN"/>
              </w:rPr>
              <w:t>4  奥迪A6</w:t>
            </w:r>
            <w:bookmarkStart w:id="0" w:name="_GoBack"/>
            <w:bookmarkEnd w:id="0"/>
          </w:p>
        </w:tc>
      </w:tr>
      <w:tr w14:paraId="28064B5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5" w:hRule="atLeast"/>
        </w:trPr>
        <w:tc>
          <w:tcPr>
            <w:tcW w:w="4430" w:type="dxa"/>
            <w:vAlign w:val="top"/>
          </w:tcPr>
          <w:p w14:paraId="4B84DD05">
            <w:pPr>
              <w:spacing w:before="141" w:line="240" w:lineRule="auto"/>
              <w:ind w:firstLine="115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2255" cy="3737610"/>
                  <wp:effectExtent l="0" t="0" r="17145" b="15240"/>
                  <wp:docPr id="9" name="图片 9" descr="14d2a9cb3ec41191bba62de641cb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14d2a9cb3ec41191bba62de641cb97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37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79EA4F41">
            <w:pPr>
              <w:spacing w:before="141" w:line="240" w:lineRule="auto"/>
              <w:ind w:firstLine="113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2255" cy="3737610"/>
                  <wp:effectExtent l="0" t="0" r="17145" b="15240"/>
                  <wp:docPr id="11" name="图片 11" descr="ceb69af4549eafdb2479a9ccfb6e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eb69af4549eafdb2479a9ccfb6e276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37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B2EFDD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1348BCC8">
            <w:pPr>
              <w:pStyle w:val="6"/>
              <w:spacing w:before="39" w:line="206" w:lineRule="auto"/>
              <w:ind w:left="1746"/>
            </w:pPr>
            <w:r>
              <w:rPr>
                <w:spacing w:val="-4"/>
              </w:rPr>
              <w:t>外部照片</w:t>
            </w:r>
          </w:p>
        </w:tc>
        <w:tc>
          <w:tcPr>
            <w:tcW w:w="4430" w:type="dxa"/>
            <w:vAlign w:val="top"/>
          </w:tcPr>
          <w:p w14:paraId="68711C41">
            <w:pPr>
              <w:pStyle w:val="6"/>
              <w:spacing w:before="39" w:line="206" w:lineRule="auto"/>
              <w:ind w:left="1979"/>
            </w:pPr>
          </w:p>
        </w:tc>
      </w:tr>
      <w:tr w14:paraId="1A5DB10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36" w:hRule="atLeast"/>
        </w:trPr>
        <w:tc>
          <w:tcPr>
            <w:tcW w:w="4430" w:type="dxa"/>
            <w:vAlign w:val="top"/>
          </w:tcPr>
          <w:p w14:paraId="005747AC">
            <w:pPr>
              <w:spacing w:before="97" w:line="240" w:lineRule="auto"/>
              <w:ind w:firstLine="126"/>
              <w:rPr>
                <w:rFonts w:hint="eastAsia" w:eastAsia="宋体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inline distT="0" distB="0" distL="114300" distR="114300">
                  <wp:extent cx="2802255" cy="3737610"/>
                  <wp:effectExtent l="0" t="0" r="17145" b="15240"/>
                  <wp:docPr id="13" name="图片 13" descr="f82eeea1a860478fa7606f03dab4c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f82eeea1a860478fa7606f03dab4c0e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2255" cy="3737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30" w:type="dxa"/>
            <w:vAlign w:val="top"/>
          </w:tcPr>
          <w:p w14:paraId="410E6A4F">
            <w:pPr>
              <w:spacing w:before="142" w:line="3144" w:lineRule="exact"/>
              <w:ind w:firstLine="113"/>
            </w:pPr>
          </w:p>
        </w:tc>
      </w:tr>
      <w:tr w14:paraId="5CB6FF3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4430" w:type="dxa"/>
            <w:vAlign w:val="top"/>
          </w:tcPr>
          <w:p w14:paraId="1B3973B7">
            <w:pPr>
              <w:pStyle w:val="6"/>
              <w:spacing w:before="41" w:line="204" w:lineRule="auto"/>
              <w:ind w:left="1745"/>
            </w:pPr>
          </w:p>
        </w:tc>
        <w:tc>
          <w:tcPr>
            <w:tcW w:w="4430" w:type="dxa"/>
            <w:vAlign w:val="top"/>
          </w:tcPr>
          <w:p w14:paraId="6AFCA932">
            <w:pPr>
              <w:pStyle w:val="6"/>
              <w:spacing w:before="41" w:line="204" w:lineRule="auto"/>
              <w:ind w:left="1860"/>
            </w:pPr>
          </w:p>
        </w:tc>
      </w:tr>
    </w:tbl>
    <w:p w14:paraId="6FD52347">
      <w:pPr>
        <w:pStyle w:val="2"/>
        <w:spacing w:before="153" w:line="232" w:lineRule="auto"/>
        <w:ind w:left="192"/>
        <w:rPr>
          <w:rFonts w:ascii="Times New Roman" w:hAnsi="Times New Roman" w:eastAsia="Times New Roman" w:cs="Times New Roman"/>
          <w:sz w:val="20"/>
          <w:szCs w:val="20"/>
        </w:rPr>
      </w:pPr>
    </w:p>
    <w:sectPr>
      <w:pgSz w:w="12240" w:h="15840"/>
      <w:pgMar w:top="1303" w:right="1687" w:bottom="0" w:left="1687" w:header="889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8AA51">
    <w:pPr>
      <w:spacing w:line="303" w:lineRule="exact"/>
      <w:ind w:firstLine="152"/>
    </w:pPr>
    <w:r>
      <w:rPr>
        <w:position w:val="-6"/>
      </w:rPr>
      <w:drawing>
        <wp:inline distT="0" distB="0" distL="0" distR="0">
          <wp:extent cx="1581150" cy="192405"/>
          <wp:effectExtent l="0" t="0" r="0" b="0"/>
          <wp:docPr id="10" name="IM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 1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81410" cy="192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AF12CF6">
    <w:pPr>
      <w:spacing w:before="83" w:line="16" w:lineRule="exact"/>
      <w:ind w:firstLine="114"/>
    </w:pPr>
    <w:r>
      <w:drawing>
        <wp:inline distT="0" distB="0" distL="0" distR="0">
          <wp:extent cx="5516245" cy="10160"/>
          <wp:effectExtent l="0" t="0" r="0" b="0"/>
          <wp:docPr id="12" name="IM 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 12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516245" cy="10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0EA920D3"/>
    <w:rsid w:val="665414F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4"/>
      <w:szCs w:val="24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4</Pages>
  <Words>204</Words>
  <Characters>276</Characters>
  <TotalTime>6</TotalTime>
  <ScaleCrop>false</ScaleCrop>
  <LinksUpToDate>false</LinksUpToDate>
  <CharactersWithSpaces>340</CharactersWithSpaces>
  <Application>WPS Office_12.1.0.19770_F1E327BC-269C-435d-A152-05C5408002CA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2024-04-09T17:21:00Z</dcterms:created>
  <dc:creator>Abu设计</dc:creator>
  <cp:keywords>信纸 信笺背景</cp:keywords>
  <cp:lastModifiedBy>Administrator</cp:lastModifiedBy>
  <dcterms:modified xsi:type="dcterms:W3CDTF">2025-01-16T04:18:09Z</dcterms:modified>
  <dc:subject>信纸</dc:subject>
  <dc:title>信纸-Abu设计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2025-01-07T21:29:31Z</vt:filetime>
  </property>
  <property fmtid="{D5CDD505-2E9C-101B-9397-08002B2CF9AE}" pid="4" name="KSOTemplateDocerSaveRecord">
    <vt:lpwstr>eyJoZGlkIjoiNGJiNzY5NDk4ZTFhZWM2YWM3NTkxYTA0N2UyNWY0NjIiLCJ1c2VySWQiOiI3NTM4MzkyMDMifQ==</vt:lpwstr>
  </property>
  <property fmtid="{D5CDD505-2E9C-101B-9397-08002B2CF9AE}" pid="5" name="KSOProductBuildVer">
    <vt:lpwstr>2052-12.1.0.19770</vt:lpwstr>
  </property>
  <property fmtid="{D5CDD505-2E9C-101B-9397-08002B2CF9AE}" pid="6" name="ICV">
    <vt:lpwstr>F9EA16A51D334BA1B93A8216807B3BDA_13</vt:lpwstr>
  </property>
</Properties>
</file>